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5076825" cy="733425"/>
            <wp:effectExtent l="0" t="0" r="9525" b="9525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中国硅酸盐学会电子玻璃分会40周年庆典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暨电子玻璃产业发展论坛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中国硅酸盐学会电子玻璃分会定于2019年10月11日-12日在河北省石家庄举办40周年庆典暨电子玻璃产业链发展论坛，欢迎莅临。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本次会议的议题，一是将举行“辉煌四十载，筑梦新时代”的庆典活动，畅谈四十载奋斗历程，追溯为分会发展、电子玻璃科技进步和产业发展做出突出贡献者的功绩，弘扬工匠精神，传承热爱祖国的情操和瞄准世界先进攻坚克难的科学精神。二是将举办电子玻璃产业链发展论坛，邀请研究、制造、应用等电子玻璃相关领域的学者专家作精彩演讲，以国际、高端、专业的视角，展望未来新一轮科技革命和产业变革、特别是下游产业发展趋势，分析对玻璃材料提出的要求和创造的发展机遇，解析电子玻璃制造和应用的技术短板和关键问题，前瞻新成果、新技术、新装备、新产品，提出创新的真知灼见。三是致敬40年，举办电子玻璃发展成就展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一、会议主题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辉煌四十载，筑梦新时代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二、组织机构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主办单位：中国硅酸盐学会电子玻璃分会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          平板显示玻璃技术和装备国家工程实验室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指导单位：中国硅酸盐学会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承办单位：东旭集团有限公司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          石家庄旭新光电科技有限公司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三、会议议程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1．“辉煌四十载，筑梦新时代”庆典活动·中国硅酸盐学会电子玻璃分会第十届四次理事会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时间：2019年10月11日14:00—16:30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地点：西美金五洲酒店会议室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2．致敬40年电子玻璃发展成就展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致敬砥砺前行40年，举办电子玻璃发展成就展，在理事会和技术研讨会现场。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3．电子玻璃产业链发展论坛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时间：10月12日9:00-17:00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地点：旭新·平板显示玻璃技术和装备国家工程实验室报告厅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备注：1秘书处统一安排专车从酒店到会场往返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      2会歇时间：10:00-10:15；14:30--14:45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      3午餐时间：12:00-13:00 自助餐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四、报名及会务事宜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1．报名：请填参会回执，发到邮箱或者微信。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本次会议需要交纳会务费，不接受现场支付，不接受微信支付。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会员1200元/人，非会员1400元/人，学生代表800元/人。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2．电子玻璃成就展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展会报名费1500元。展出内容可以介绍单位成绩或者展出产品，展板由会务组统一设计布展，参展单位只需提供素材资料即可。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3．会议期间统一安排住宿，往返交通费、食宿费自理。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4．酒店信息如下：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5238750" cy="1771650"/>
            <wp:effectExtent l="0" t="0" r="0" b="0"/>
            <wp:docPr id="8" name="图片 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5．转账信息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户名：东旭科技集团有限公司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开户银行：浦发银行北京分行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账号：91010154800010376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6．报到地点和时间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      10月11日于西美金五洲酒店和同祥大酒店大厅报到、登记，11:30同祥大酒店有专车接送到西美金五洲酒店（午餐）（10分钟路程）参加14:00理事会。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7. 联系方式：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固定电话：010 57287694邮箱：e-glass@e-glass.org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李效青  13439819596  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王俊明  13621295199  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斯沿阳  18518768879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赵娴    18210196902 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六、 附件表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附件1：报名回执表</w:t>
      </w:r>
    </w:p>
    <w:tbl>
      <w:tblPr>
        <w:tblStyle w:val="3"/>
        <w:tblpPr w:leftFromText="180" w:rightFromText="180" w:vertAnchor="text" w:horzAnchor="page" w:tblpXSpec="center" w:tblpY="550"/>
        <w:tblOverlap w:val="never"/>
        <w:tblW w:w="920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786"/>
        <w:gridCol w:w="730"/>
        <w:gridCol w:w="1485"/>
        <w:gridCol w:w="1020"/>
        <w:gridCol w:w="4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</w:rPr>
              <w:t>单位名称</w:t>
            </w:r>
          </w:p>
        </w:tc>
        <w:tc>
          <w:tcPr>
            <w:tcW w:w="8243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</w:rPr>
              <w:t>详细地址</w:t>
            </w:r>
          </w:p>
        </w:tc>
        <w:tc>
          <w:tcPr>
            <w:tcW w:w="824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</w:rPr>
              <w:t>联系人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</w:rPr>
              <w:t>电话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</w:rPr>
              <w:t>微信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2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</w:rPr>
              <w:t>参会人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</w:rPr>
              <w:t>电话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</w:rPr>
              <w:t>职务/职称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微信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</w:rPr>
              <w:t>住宿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</w:rPr>
              <w:t>单间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</w:rPr>
              <w:t>标间合住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</w:rPr>
              <w:t>展位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203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转账信息 户名：东旭科技集团有限公司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96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开户银行：浦发银行北京分行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96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账号：91010154800010376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9203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注：汇款要标明庆典会务费及展费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57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汇款后发送回执单到邮箱，提供详细开票信息及邮寄地址。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57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展位不限大小，根据参展单位需求制作展板。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附件2：西美金五洲酒店、同祥大酒店、锦江之星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5269865" cy="2877820"/>
            <wp:effectExtent l="0" t="0" r="6985" b="17780"/>
            <wp:docPr id="3" name="图片 3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乘车路线：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（1）石家庄火车站－石家庄西美金五洲酒店（裕华区珠峰大街88号）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打车：约39元        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自驾：途经南二环东路、东二环南路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地铁：3号线－1号线－555路/580路/553路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公交：516路公交车直达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（2）石家庄火车站－石家庄星程酒店（同祥大酒店）（裕华区黄河大道141号）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打车：约43元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自驾：途经南二环东路、东二环南路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地铁：3号线－1号线－537路/28路/87路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公交：516路直达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（3）石家庄正定国际机场－石家庄西美金五洲酒店（裕华区珠峰：大街88号）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打车:约100元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公共交通：机场巴士4号线－79路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（4）石家庄正定国际机场－石家庄星程酒店（同祥大酒店）（裕华区黄河大道141号）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打车：约100元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公共交通：S2线/机场巴士1号线－28路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附件3  石家庄旭新光电科技有限公司 （石家庄市裕华区 珠江大道377号）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附件3  石家庄旭新光电科技有限公司 （石家庄市裕华区 珠江大道377号）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5238750" cy="2667000"/>
            <wp:effectExtent l="0" t="0" r="0" b="0"/>
            <wp:docPr id="9" name="图片 9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right"/>
        <w:rPr>
          <w:rFonts w:hint="eastAsia" w:ascii="宋体" w:hAnsi="宋体" w:eastAsia="宋体" w:cs="宋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2324100" cy="1884045"/>
            <wp:effectExtent l="0" t="0" r="0" b="1905"/>
            <wp:docPr id="5" name="图片 5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907FC7"/>
    <w:rsid w:val="73D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中国玻璃网^_^小玻</cp:lastModifiedBy>
  <dcterms:modified xsi:type="dcterms:W3CDTF">2019-09-30T01:41:43Z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