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E8" w:rsidRDefault="00D23AC0">
      <w:pPr>
        <w:adjustRightInd w:val="0"/>
        <w:snapToGrid w:val="0"/>
        <w:jc w:val="center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共建智慧解决方案专区！</w:t>
      </w:r>
      <w:r>
        <w:rPr>
          <w:rFonts w:ascii="微软雅黑" w:eastAsia="微软雅黑" w:hAnsi="微软雅黑" w:hint="eastAsia"/>
          <w:b/>
          <w:color w:val="FF0000"/>
        </w:rPr>
        <w:t>FBC</w:t>
      </w:r>
      <w:r>
        <w:rPr>
          <w:rFonts w:ascii="微软雅黑" w:eastAsia="微软雅黑" w:hAnsi="微软雅黑" w:hint="eastAsia"/>
          <w:b/>
          <w:color w:val="FF0000"/>
        </w:rPr>
        <w:t>博览会联合北京市智能建筑协会</w:t>
      </w:r>
    </w:p>
    <w:p w:rsidR="009F1EE8" w:rsidRDefault="00D23AC0">
      <w:pPr>
        <w:adjustRightInd w:val="0"/>
        <w:snapToGrid w:val="0"/>
        <w:jc w:val="center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推出智慧</w:t>
      </w:r>
      <w:r>
        <w:rPr>
          <w:rFonts w:ascii="微软雅黑" w:eastAsia="微软雅黑" w:hAnsi="微软雅黑" w:hint="eastAsia"/>
          <w:b/>
          <w:color w:val="FF0000"/>
        </w:rPr>
        <w:t>小</w:t>
      </w:r>
      <w:r>
        <w:rPr>
          <w:rFonts w:ascii="微软雅黑" w:eastAsia="微软雅黑" w:hAnsi="微软雅黑" w:hint="eastAsia"/>
          <w:b/>
          <w:color w:val="FF0000"/>
        </w:rPr>
        <w:t>区</w:t>
      </w:r>
      <w:r>
        <w:rPr>
          <w:rFonts w:ascii="微软雅黑" w:eastAsia="微软雅黑" w:hAnsi="微软雅黑" w:hint="eastAsia"/>
          <w:b/>
          <w:color w:val="FF0000"/>
        </w:rPr>
        <w:t>、</w:t>
      </w:r>
      <w:r>
        <w:rPr>
          <w:rFonts w:ascii="微软雅黑" w:eastAsia="微软雅黑" w:hAnsi="微软雅黑" w:hint="eastAsia"/>
          <w:b/>
          <w:color w:val="FF0000"/>
        </w:rPr>
        <w:t>智慧公建</w:t>
      </w:r>
      <w:r>
        <w:rPr>
          <w:rFonts w:ascii="微软雅黑" w:eastAsia="微软雅黑" w:hAnsi="微软雅黑" w:hint="eastAsia"/>
          <w:b/>
          <w:color w:val="FF0000"/>
        </w:rPr>
        <w:t>系列活动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中联慕尼</w:t>
      </w:r>
      <w:proofErr w:type="gramEnd"/>
      <w:r>
        <w:rPr>
          <w:rFonts w:ascii="微软雅黑" w:eastAsia="微软雅黑" w:hAnsi="微软雅黑" w:hint="eastAsia"/>
        </w:rPr>
        <w:t>与北京市智能建筑协会达成战略合作，将于</w:t>
      </w:r>
      <w:r>
        <w:rPr>
          <w:rFonts w:ascii="微软雅黑" w:eastAsia="微软雅黑" w:hAnsi="微软雅黑" w:hint="eastAsia"/>
        </w:rPr>
        <w:t>FBC</w:t>
      </w:r>
      <w:r>
        <w:rPr>
          <w:rFonts w:ascii="微软雅黑" w:eastAsia="微软雅黑" w:hAnsi="微软雅黑"/>
        </w:rPr>
        <w:t>2018</w:t>
      </w:r>
      <w:r>
        <w:rPr>
          <w:rFonts w:ascii="微软雅黑" w:eastAsia="微软雅黑" w:hAnsi="微软雅黑" w:hint="eastAsia"/>
        </w:rPr>
        <w:t>期间推出智慧北京建设合作发展论坛及展览活动！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104140</wp:posOffset>
                </wp:positionV>
                <wp:extent cx="52673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.7pt;margin-top:8.2pt;height:0pt;width:414.75pt;z-index:251659264;mso-width-relative:page;mso-height-relative:page;" filled="f" stroked="t" coordsize="21600,21600" o:gfxdata="UEsDBAoAAAAAAIdO4kAAAAAAAAAAAAAAAAAEAAAAZHJzL1BLAwQUAAAACACHTuJAaG+/A9MAAAAH&#10;AQAADwAAAGRycy9kb3ducmV2LnhtbE2OQUsDMRCF7wX/QxjBW5us2rKumy20IAU9WQWv003cLCaT&#10;ZZO2q7/eEQ96erx5jzdfvZ6CFyc7pj6ShmKhQFhqo+mp0/D68jAvQaSMZNBHsho+bYJ1czGrsTLx&#10;TM/2tM+d4BFKFWpwOQ+VlKl1NmBaxMESZ+9xDJjZjp00I555PHh5rdRKBuyJPzgc7NbZ9mN/DBq+&#10;/JvaFcvNVrW7Mk9PS0f4uNH66rJQ9yCynfJfGX7wGR0aZjrEI5kkPPtbLrKsWDkub9QdiMPvQTa1&#10;/M/ffANQSwMEFAAAAAgAh07iQAth+dfOAQAAYwMAAA4AAABkcnMvZTJvRG9jLnhtbK1TzY7TMBC+&#10;I/EOlu80aat2V1HTPWxYLggqAQ8wdZzEkv/kMU37ErwAEjc4ceTO27D7GIzdbhd2b4gcxvZ45ht/&#10;30xWV3uj2U4GVM7WfDopOZNWuFbZvuYf3t+8uOQMI9gWtLOy5geJ/Gr9/Nlq9JWcucHpVgZGIBar&#10;0dd8iNFXRYFikAZw4ry0dNm5YCDSMfRFG2AkdKOLWVkui9GF1gcnJCJ5m+MlX2f8rpMivu06lJHp&#10;mtPbYrYh222yxXoFVR/AD0qcngH/8AoDylLRM1QDEdjHoJ5AGSWCQ9fFiXCmcF2nhMwciM20fMTm&#10;3QBeZi4kDvqzTPj/YMWb3SYw1VLvOLNgqEW3n3/8+vT17ucXsrffv7FpEmn0WFHstd2E0wn9JiTG&#10;+y6YtBIXts/CHs7Cyn1kgpyL2fJiPltwJu7viodEHzC+ks6wtKm5VjZxhgp2rzFSMQq9D0lu626U&#10;1rlv2rKx5sv5gjorgKan0xBpazzxQdtzBrqnsRQxZER0WrUpO+Fg6LfXOrAd0Gi8bC6aeSZK1f4K&#10;S6UbwOEYl6+OQ2NUpMnVytT8skxfclO2trQkuY4Cpd3WtYesW/ZTJ3PgaerSqPx5ztkP/8b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vvwPTAAAABwEAAA8AAAAAAAAAAQAgAAAAIgAAAGRycy9k&#10;b3ducmV2LnhtbFBLAQIUABQAAAAIAIdO4kALYfnXzgEAAGMDAAAOAAAAAAAAAAEAIAAAACIBAABk&#10;cnMvZTJvRG9jLnhtbFBLBQYAAAAABgAGAFkBAABi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智慧</w:t>
      </w:r>
      <w:r>
        <w:rPr>
          <w:rFonts w:ascii="微软雅黑" w:eastAsia="微软雅黑" w:hAnsi="微软雅黑" w:hint="eastAsia"/>
        </w:rPr>
        <w:t>小</w:t>
      </w:r>
      <w:r>
        <w:rPr>
          <w:rFonts w:ascii="微软雅黑" w:eastAsia="微软雅黑" w:hAnsi="微软雅黑" w:hint="eastAsia"/>
        </w:rPr>
        <w:t>区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智慧公建</w:t>
      </w:r>
      <w:proofErr w:type="gramStart"/>
      <w:r>
        <w:rPr>
          <w:rFonts w:ascii="微软雅黑" w:eastAsia="微软雅黑" w:hAnsi="微软雅黑" w:hint="eastAsia"/>
        </w:rPr>
        <w:t>应用让</w:t>
      </w:r>
      <w:proofErr w:type="gramEnd"/>
      <w:r>
        <w:rPr>
          <w:rFonts w:ascii="微软雅黑" w:eastAsia="微软雅黑" w:hAnsi="微软雅黑" w:hint="eastAsia"/>
        </w:rPr>
        <w:t>小区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公共建筑</w:t>
      </w:r>
      <w:r>
        <w:rPr>
          <w:rFonts w:ascii="微软雅黑" w:eastAsia="微软雅黑" w:hAnsi="微软雅黑" w:hint="eastAsia"/>
        </w:rPr>
        <w:t>变得智能，不仅方便了</w:t>
      </w:r>
      <w:r>
        <w:rPr>
          <w:rFonts w:ascii="微软雅黑" w:eastAsia="微软雅黑" w:hAnsi="微软雅黑" w:hint="eastAsia"/>
        </w:rPr>
        <w:t>小区</w:t>
      </w:r>
      <w:r>
        <w:rPr>
          <w:rFonts w:ascii="微软雅黑" w:eastAsia="微软雅黑" w:hAnsi="微软雅黑" w:hint="eastAsia"/>
        </w:rPr>
        <w:t>居民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办公人员</w:t>
      </w:r>
      <w:r>
        <w:rPr>
          <w:rFonts w:ascii="微软雅黑" w:eastAsia="微软雅黑" w:hAnsi="微软雅黑" w:hint="eastAsia"/>
        </w:rPr>
        <w:t>的生活，更便捷了物业、开发商及住户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办公人员</w:t>
      </w:r>
      <w:r>
        <w:rPr>
          <w:rFonts w:ascii="微软雅黑" w:eastAsia="微软雅黑" w:hAnsi="微软雅黑" w:hint="eastAsia"/>
        </w:rPr>
        <w:t>之间的沟通，是未来城市的一大趋势。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由于涉及到互联网、物联网、大数据、</w:t>
      </w:r>
      <w:proofErr w:type="gramStart"/>
      <w:r>
        <w:rPr>
          <w:rFonts w:ascii="微软雅黑" w:eastAsia="微软雅黑" w:hAnsi="微软雅黑" w:hint="eastAsia"/>
        </w:rPr>
        <w:t>云计算</w:t>
      </w:r>
      <w:proofErr w:type="gramEnd"/>
      <w:r>
        <w:rPr>
          <w:rFonts w:ascii="微软雅黑" w:eastAsia="微软雅黑" w:hAnsi="微软雅黑" w:hint="eastAsia"/>
        </w:rPr>
        <w:t>等多种技术，智慧</w:t>
      </w:r>
      <w:r>
        <w:rPr>
          <w:rFonts w:ascii="微软雅黑" w:eastAsia="微软雅黑" w:hAnsi="微软雅黑" w:hint="eastAsia"/>
        </w:rPr>
        <w:t>小区、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的建设具有一定门槛。而北京作为智慧</w:t>
      </w:r>
      <w:r>
        <w:rPr>
          <w:rFonts w:ascii="微软雅黑" w:eastAsia="微软雅黑" w:hAnsi="微软雅黑" w:hint="eastAsia"/>
        </w:rPr>
        <w:t>小区、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的领头城市，已</w:t>
      </w:r>
      <w:r w:rsidRPr="00C87658">
        <w:rPr>
          <w:rFonts w:ascii="微软雅黑" w:eastAsia="微软雅黑" w:hAnsi="微软雅黑" w:hint="eastAsia"/>
        </w:rPr>
        <w:t>建成</w:t>
      </w:r>
      <w:r w:rsidRPr="00C87658">
        <w:rPr>
          <w:rFonts w:ascii="微软雅黑" w:eastAsia="微软雅黑" w:hAnsi="微软雅黑" w:hint="eastAsia"/>
        </w:rPr>
        <w:t>12</w:t>
      </w:r>
      <w:r w:rsidRPr="00C87658">
        <w:rPr>
          <w:rFonts w:ascii="微软雅黑" w:eastAsia="微软雅黑" w:hAnsi="微软雅黑" w:hint="eastAsia"/>
        </w:rPr>
        <w:t>个示</w:t>
      </w:r>
      <w:r>
        <w:rPr>
          <w:rFonts w:ascii="微软雅黑" w:eastAsia="微软雅黑" w:hAnsi="微软雅黑" w:hint="eastAsia"/>
        </w:rPr>
        <w:t>范智慧</w:t>
      </w:r>
      <w:r>
        <w:rPr>
          <w:rFonts w:ascii="微软雅黑" w:eastAsia="微软雅黑" w:hAnsi="微软雅黑" w:hint="eastAsia"/>
        </w:rPr>
        <w:t>小区，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个示范智慧公建</w:t>
      </w:r>
      <w:r>
        <w:rPr>
          <w:rFonts w:ascii="微软雅黑" w:eastAsia="微软雅黑" w:hAnsi="微软雅黑" w:hint="eastAsia"/>
        </w:rPr>
        <w:t>，在智慧</w:t>
      </w:r>
      <w:r>
        <w:rPr>
          <w:rFonts w:ascii="微软雅黑" w:eastAsia="微软雅黑" w:hAnsi="微软雅黑" w:hint="eastAsia"/>
        </w:rPr>
        <w:t>小区、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建设方面已有相当的成果。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日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11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日，</w:t>
      </w:r>
      <w:proofErr w:type="gramStart"/>
      <w:r>
        <w:rPr>
          <w:rFonts w:ascii="微软雅黑" w:eastAsia="微软雅黑" w:hAnsi="微软雅黑" w:hint="eastAsia"/>
        </w:rPr>
        <w:t>中联慕尼</w:t>
      </w:r>
      <w:proofErr w:type="gramEnd"/>
      <w:r>
        <w:rPr>
          <w:rFonts w:ascii="微软雅黑" w:eastAsia="微软雅黑" w:hAnsi="微软雅黑" w:hint="eastAsia"/>
        </w:rPr>
        <w:t>与北京市智能建筑协会将于</w:t>
      </w:r>
      <w:r>
        <w:rPr>
          <w:rFonts w:ascii="微软雅黑" w:eastAsia="微软雅黑" w:hAnsi="微软雅黑" w:hint="eastAsia"/>
        </w:rPr>
        <w:t>FBC</w:t>
      </w:r>
      <w:r>
        <w:rPr>
          <w:rFonts w:ascii="微软雅黑" w:eastAsia="微软雅黑" w:hAnsi="微软雅黑"/>
        </w:rPr>
        <w:t>2018</w:t>
      </w:r>
      <w:r>
        <w:rPr>
          <w:rFonts w:ascii="微软雅黑" w:eastAsia="微软雅黑" w:hAnsi="微软雅黑" w:hint="eastAsia"/>
        </w:rPr>
        <w:t>博览会期间联合推出智慧</w:t>
      </w:r>
      <w:r>
        <w:rPr>
          <w:rFonts w:ascii="微软雅黑" w:eastAsia="微软雅黑" w:hAnsi="微软雅黑" w:hint="eastAsia"/>
        </w:rPr>
        <w:t>小区、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系列活动，包括智慧北京建设合作发展论坛和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018</w:t>
      </w:r>
      <w:r>
        <w:rPr>
          <w:rFonts w:ascii="微软雅黑" w:eastAsia="微软雅黑" w:hAnsi="微软雅黑" w:hint="eastAsia"/>
        </w:rPr>
        <w:t>智慧城市成果应用展两大部分，全面展示和分享北京及德国等地智慧</w:t>
      </w:r>
      <w:r>
        <w:rPr>
          <w:rFonts w:ascii="微软雅黑" w:eastAsia="微软雅黑" w:hAnsi="微软雅黑" w:hint="eastAsia"/>
        </w:rPr>
        <w:t>小区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智慧公建、</w:t>
      </w:r>
      <w:r>
        <w:rPr>
          <w:rFonts w:ascii="微软雅黑" w:eastAsia="微软雅黑" w:hAnsi="微软雅黑" w:hint="eastAsia"/>
        </w:rPr>
        <w:t>智能建筑相关的最新产品、技术、应用及未来趋势。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智慧北京建设合作发展论坛已经成功举办三届，参与企业包括华为、太极、大华、</w:t>
      </w:r>
      <w:proofErr w:type="gramStart"/>
      <w:r>
        <w:rPr>
          <w:rFonts w:ascii="微软雅黑" w:eastAsia="微软雅黑" w:hAnsi="微软雅黑" w:hint="eastAsia"/>
        </w:rPr>
        <w:t>宇视等</w:t>
      </w:r>
      <w:proofErr w:type="gramEnd"/>
      <w:r>
        <w:rPr>
          <w:rFonts w:ascii="微软雅黑" w:eastAsia="微软雅黑" w:hAnsi="微软雅黑" w:hint="eastAsia"/>
        </w:rPr>
        <w:t>，累计</w:t>
      </w:r>
      <w:r w:rsidRPr="00C87658">
        <w:rPr>
          <w:rFonts w:ascii="微软雅黑" w:eastAsia="微软雅黑" w:hAnsi="微软雅黑" w:hint="eastAsia"/>
        </w:rPr>
        <w:t>吸引了</w:t>
      </w:r>
      <w:r w:rsidRPr="00C87658">
        <w:rPr>
          <w:rFonts w:ascii="微软雅黑" w:eastAsia="微软雅黑" w:hAnsi="微软雅黑" w:hint="eastAsia"/>
        </w:rPr>
        <w:t>千</w:t>
      </w:r>
      <w:r w:rsidRPr="00C87658">
        <w:rPr>
          <w:rFonts w:ascii="微软雅黑" w:eastAsia="微软雅黑" w:hAnsi="微软雅黑" w:hint="eastAsia"/>
        </w:rPr>
        <w:t>名</w:t>
      </w:r>
      <w:r w:rsidRPr="00C87658">
        <w:rPr>
          <w:rFonts w:ascii="微软雅黑" w:eastAsia="微软雅黑" w:hAnsi="微软雅黑" w:hint="eastAsia"/>
        </w:rPr>
        <w:t>行业人</w:t>
      </w:r>
      <w:r>
        <w:rPr>
          <w:rFonts w:ascii="微软雅黑" w:eastAsia="微软雅黑" w:hAnsi="微软雅黑" w:hint="eastAsia"/>
        </w:rPr>
        <w:t>士参与，获得广泛认可。本届论坛不仅将邀请知名集成商、业主方及工程单位分享最新产品、技术和应用，期间还将举办北京市智慧小区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示范工程建设汇报会，北京市住房和城乡建设委员会、中共北京市委社会工作委员会、北京市</w:t>
      </w:r>
      <w:r>
        <w:rPr>
          <w:rFonts w:ascii="微软雅黑" w:eastAsia="微软雅黑" w:hAnsi="微软雅黑" w:hint="eastAsia"/>
        </w:rPr>
        <w:t>经济和信息化委员会</w:t>
      </w:r>
      <w:r>
        <w:rPr>
          <w:rFonts w:ascii="微软雅黑" w:eastAsia="微软雅黑" w:hAnsi="微软雅黑" w:hint="eastAsia"/>
        </w:rPr>
        <w:t>、北京市民政局等相关部门及企业将对北京市智慧</w:t>
      </w:r>
      <w:r>
        <w:rPr>
          <w:rFonts w:ascii="微软雅黑" w:eastAsia="微软雅黑" w:hAnsi="微软雅黑" w:hint="eastAsia"/>
        </w:rPr>
        <w:t>小区、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建设成果进行总结并对未来工作进行部署，为行业发展指明方向。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018</w:t>
      </w:r>
      <w:r>
        <w:rPr>
          <w:rFonts w:ascii="微软雅黑" w:eastAsia="微软雅黑" w:hAnsi="微软雅黑" w:hint="eastAsia"/>
        </w:rPr>
        <w:t>智慧城市成果应用展的展示范围包括智能楼宇、物联网、硬件、系统集成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智慧服务平台</w:t>
      </w:r>
      <w:r>
        <w:rPr>
          <w:rFonts w:ascii="微软雅黑" w:eastAsia="微软雅黑" w:hAnsi="微软雅黑" w:hint="eastAsia"/>
        </w:rPr>
        <w:t>等，将北京市智慧</w:t>
      </w:r>
      <w:r>
        <w:rPr>
          <w:rFonts w:ascii="微软雅黑" w:eastAsia="微软雅黑" w:hAnsi="微软雅黑" w:hint="eastAsia"/>
        </w:rPr>
        <w:t>小区、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的最新产品、技术及成果进行全面的展示、讲</w:t>
      </w:r>
      <w:r>
        <w:rPr>
          <w:rFonts w:ascii="微软雅黑" w:eastAsia="微软雅黑" w:hAnsi="微软雅黑" w:hint="eastAsia"/>
        </w:rPr>
        <w:t>解。同时，依托德国慕尼黑博览集团的国际背景，本展示区还将从德国空运占地</w:t>
      </w:r>
      <w:r>
        <w:rPr>
          <w:rFonts w:ascii="微软雅黑" w:eastAsia="微软雅黑" w:hAnsi="微软雅黑" w:hint="eastAsia"/>
        </w:rPr>
        <w:t>7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㎡的智能酒店样板间，并配有专人讲解欧洲最先进的智能建筑产品、技术及成果。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北京市智能建筑协会</w:t>
      </w:r>
      <w:r>
        <w:rPr>
          <w:rFonts w:ascii="微软雅黑" w:eastAsia="微软雅黑" w:hAnsi="微软雅黑" w:hint="eastAsia"/>
        </w:rPr>
        <w:t>副</w:t>
      </w:r>
      <w:r>
        <w:rPr>
          <w:rFonts w:ascii="微软雅黑" w:eastAsia="微软雅黑" w:hAnsi="微软雅黑" w:hint="eastAsia"/>
        </w:rPr>
        <w:t>秘书长</w:t>
      </w:r>
      <w:r>
        <w:rPr>
          <w:rFonts w:ascii="微软雅黑" w:eastAsia="微软雅黑" w:hAnsi="微软雅黑" w:hint="eastAsia"/>
        </w:rPr>
        <w:t>杨文梅女士</w:t>
      </w:r>
      <w:r>
        <w:rPr>
          <w:rFonts w:ascii="微软雅黑" w:eastAsia="微软雅黑" w:hAnsi="微软雅黑" w:hint="eastAsia"/>
        </w:rPr>
        <w:t>表示：北京市智能建筑协会致力于推广智慧城市、智能建筑产品和技术应用，积极开展技术交流和推广应用智能建筑科技成果，本次与</w:t>
      </w:r>
      <w:r>
        <w:rPr>
          <w:rFonts w:ascii="微软雅黑" w:eastAsia="微软雅黑" w:hAnsi="微软雅黑" w:hint="eastAsia"/>
        </w:rPr>
        <w:t>FBC</w:t>
      </w:r>
      <w:r>
        <w:rPr>
          <w:rFonts w:ascii="微软雅黑" w:eastAsia="微软雅黑" w:hAnsi="微软雅黑" w:hint="eastAsia"/>
        </w:rPr>
        <w:t>博览会的合作将给国内外的智慧城市、智慧建筑企业提供集中展示和交流平台，有利于推动北京及全国智能建筑、智慧城市的未来发展。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lastRenderedPageBreak/>
        <w:t>中联慕尼</w:t>
      </w:r>
      <w:proofErr w:type="gramEnd"/>
      <w:r>
        <w:rPr>
          <w:rFonts w:ascii="微软雅黑" w:eastAsia="微软雅黑" w:hAnsi="微软雅黑" w:hint="eastAsia"/>
        </w:rPr>
        <w:t>（北京）国际会展有限公司销售总监苗青芬女士表示：“</w:t>
      </w:r>
      <w:r>
        <w:rPr>
          <w:rFonts w:ascii="微软雅黑" w:eastAsia="微软雅黑" w:hAnsi="微软雅黑" w:hint="eastAsia"/>
        </w:rPr>
        <w:t>FBC</w:t>
      </w:r>
      <w:r>
        <w:rPr>
          <w:rFonts w:ascii="微软雅黑" w:eastAsia="微软雅黑" w:hAnsi="微软雅黑" w:hint="eastAsia"/>
        </w:rPr>
        <w:t>依托着慕尼黑博</w:t>
      </w:r>
      <w:r>
        <w:rPr>
          <w:rFonts w:ascii="微软雅黑" w:eastAsia="微软雅黑" w:hAnsi="微软雅黑" w:hint="eastAsia"/>
        </w:rPr>
        <w:t>览集团的广泛国际资源，每年都会聚集广泛的地产商、工程单位、建筑师等行业人士，希望通过与北京市智能建筑协会合作，将国内外最新的智能建筑及智慧</w:t>
      </w:r>
      <w:r>
        <w:rPr>
          <w:rFonts w:ascii="微软雅黑" w:eastAsia="微软雅黑" w:hAnsi="微软雅黑" w:hint="eastAsia"/>
        </w:rPr>
        <w:t>小区、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建设成果、产品、技术展示给广大业内人士，为其提供一站式解决方案。”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2</w:t>
      </w:r>
      <w:r>
        <w:rPr>
          <w:rFonts w:ascii="微软雅黑" w:eastAsia="微软雅黑" w:hAnsi="微软雅黑"/>
          <w:b/>
          <w:color w:val="FF0000"/>
        </w:rPr>
        <w:t>018</w:t>
      </w:r>
      <w:r>
        <w:rPr>
          <w:rFonts w:ascii="微软雅黑" w:eastAsia="微软雅黑" w:hAnsi="微软雅黑" w:hint="eastAsia"/>
          <w:b/>
          <w:color w:val="FF0000"/>
        </w:rPr>
        <w:t>智慧北京建设合作发展论坛及展览活动详情如下：</w:t>
      </w:r>
    </w:p>
    <w:p w:rsidR="00496C39" w:rsidRDefault="00496C39">
      <w:pPr>
        <w:adjustRightInd w:val="0"/>
        <w:snapToGrid w:val="0"/>
        <w:rPr>
          <w:rFonts w:ascii="微软雅黑" w:eastAsia="微软雅黑" w:hAnsi="微软雅黑" w:hint="eastAsia"/>
        </w:rPr>
      </w:pPr>
      <w:bookmarkStart w:id="0" w:name="_GoBack"/>
      <w:bookmarkEnd w:id="0"/>
    </w:p>
    <w:p w:rsidR="009F1EE8" w:rsidRPr="00496C39" w:rsidRDefault="00D23AC0">
      <w:pPr>
        <w:adjustRightInd w:val="0"/>
        <w:snapToGrid w:val="0"/>
        <w:rPr>
          <w:rFonts w:ascii="微软雅黑" w:eastAsia="微软雅黑" w:hAnsi="微软雅黑"/>
          <w:b/>
        </w:rPr>
      </w:pPr>
      <w:r w:rsidRPr="00496C39">
        <w:rPr>
          <w:rFonts w:ascii="微软雅黑" w:eastAsia="微软雅黑" w:hAnsi="微软雅黑"/>
          <w:b/>
        </w:rPr>
        <w:t>1.</w:t>
      </w:r>
      <w:r w:rsidRPr="00496C39">
        <w:rPr>
          <w:rFonts w:ascii="微软雅黑" w:eastAsia="微软雅黑" w:hAnsi="微软雅黑" w:hint="eastAsia"/>
          <w:b/>
        </w:rPr>
        <w:t>论坛部分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第四届智慧北京建设合作</w:t>
      </w:r>
      <w:proofErr w:type="gramStart"/>
      <w:r>
        <w:rPr>
          <w:rFonts w:ascii="微软雅黑" w:eastAsia="微软雅黑" w:hAnsi="微软雅黑" w:hint="eastAsia"/>
        </w:rPr>
        <w:t>发展论暨北京市</w:t>
      </w:r>
      <w:proofErr w:type="gramEnd"/>
      <w:r>
        <w:rPr>
          <w:rFonts w:ascii="微软雅黑" w:eastAsia="微软雅黑" w:hAnsi="微软雅黑" w:hint="eastAsia"/>
        </w:rPr>
        <w:t>智慧小区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智慧公建</w:t>
      </w:r>
      <w:r>
        <w:rPr>
          <w:rFonts w:ascii="微软雅黑" w:eastAsia="微软雅黑" w:hAnsi="微软雅黑" w:hint="eastAsia"/>
        </w:rPr>
        <w:t>示范工程建设汇报会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时</w:t>
      </w:r>
      <w:r>
        <w:rPr>
          <w:rFonts w:ascii="微软雅黑" w:eastAsia="微软雅黑" w:hAnsi="微软雅黑"/>
        </w:rPr>
        <w:t>间：</w:t>
      </w:r>
      <w:r>
        <w:rPr>
          <w:rFonts w:ascii="微软雅黑" w:eastAsia="微软雅黑" w:hAnsi="微软雅黑"/>
        </w:rPr>
        <w:t>2018</w:t>
      </w:r>
      <w:r>
        <w:rPr>
          <w:rFonts w:ascii="微软雅黑" w:eastAsia="微软雅黑" w:hAnsi="微软雅黑"/>
        </w:rPr>
        <w:t>年</w:t>
      </w: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/>
        </w:rPr>
        <w:t>月</w:t>
      </w:r>
      <w:r>
        <w:rPr>
          <w:rFonts w:ascii="微软雅黑" w:eastAsia="微软雅黑" w:hAnsi="微软雅黑"/>
        </w:rPr>
        <w:t>31</w:t>
      </w:r>
      <w:r>
        <w:rPr>
          <w:rFonts w:ascii="微软雅黑" w:eastAsia="微软雅黑" w:hAnsi="微软雅黑"/>
        </w:rPr>
        <w:t>日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地</w:t>
      </w:r>
      <w:r>
        <w:rPr>
          <w:rFonts w:ascii="微软雅黑" w:eastAsia="微软雅黑" w:hAnsi="微软雅黑"/>
        </w:rPr>
        <w:t>点：北京</w:t>
      </w:r>
      <w:r>
        <w:rPr>
          <w:rFonts w:ascii="微软雅黑" w:eastAsia="微软雅黑" w:hAnsi="微软雅黑"/>
        </w:rPr>
        <w:t>.</w:t>
      </w:r>
      <w:r>
        <w:rPr>
          <w:rFonts w:ascii="微软雅黑" w:eastAsia="微软雅黑" w:hAnsi="微软雅黑"/>
        </w:rPr>
        <w:t>中国国际展览中心（新馆）</w:t>
      </w:r>
      <w:r>
        <w:rPr>
          <w:rFonts w:ascii="微软雅黑" w:eastAsia="微软雅黑" w:hAnsi="微软雅黑" w:hint="eastAsia"/>
        </w:rPr>
        <w:t>W</w:t>
      </w: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馆内会议室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主办单位：北京市智能建筑协会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支持单位：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北京市住房和城乡建设委员会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中共北京市委社会工作委员会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北京市</w:t>
      </w:r>
      <w:r>
        <w:rPr>
          <w:rFonts w:ascii="微软雅黑" w:eastAsia="微软雅黑" w:hAnsi="微软雅黑" w:hint="eastAsia"/>
        </w:rPr>
        <w:t>经济和信息化委员会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北京市民政局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承办单位：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北京优博智慧</w:t>
      </w:r>
      <w:proofErr w:type="gramEnd"/>
      <w:r>
        <w:rPr>
          <w:rFonts w:ascii="微软雅黑" w:eastAsia="微软雅黑" w:hAnsi="微软雅黑" w:hint="eastAsia"/>
        </w:rPr>
        <w:t>城市规划设计研究有限责任公司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中联慕尼</w:t>
      </w:r>
      <w:proofErr w:type="gramEnd"/>
      <w:r>
        <w:rPr>
          <w:rFonts w:ascii="微软雅黑" w:eastAsia="微软雅黑" w:hAnsi="微软雅黑" w:hint="eastAsia"/>
        </w:rPr>
        <w:t>（北京）国际会展有限公司</w:t>
      </w:r>
    </w:p>
    <w:p w:rsidR="00496C39" w:rsidRDefault="00496C39">
      <w:pPr>
        <w:adjustRightInd w:val="0"/>
        <w:snapToGrid w:val="0"/>
        <w:rPr>
          <w:rFonts w:ascii="微软雅黑" w:eastAsia="微软雅黑" w:hAnsi="微软雅黑" w:hint="eastAsia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2</w:t>
      </w:r>
      <w:r>
        <w:rPr>
          <w:rFonts w:ascii="微软雅黑" w:eastAsia="微软雅黑" w:hAnsi="微软雅黑" w:hint="eastAsia"/>
          <w:b/>
        </w:rPr>
        <w:t>、展览部分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018</w:t>
      </w:r>
      <w:r>
        <w:rPr>
          <w:rFonts w:ascii="微软雅黑" w:eastAsia="微软雅黑" w:hAnsi="微软雅黑" w:hint="eastAsia"/>
        </w:rPr>
        <w:t>智慧城市（北京）成果应用展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时</w:t>
      </w:r>
      <w:r>
        <w:rPr>
          <w:rFonts w:ascii="微软雅黑" w:eastAsia="微软雅黑" w:hAnsi="微软雅黑"/>
        </w:rPr>
        <w:t>间：</w:t>
      </w:r>
      <w:r>
        <w:rPr>
          <w:rFonts w:ascii="微软雅黑" w:eastAsia="微软雅黑" w:hAnsi="微软雅黑"/>
        </w:rPr>
        <w:t>2018</w:t>
      </w:r>
      <w:r>
        <w:rPr>
          <w:rFonts w:ascii="微软雅黑" w:eastAsia="微软雅黑" w:hAnsi="微软雅黑"/>
        </w:rPr>
        <w:t>年</w:t>
      </w: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/>
        </w:rPr>
        <w:t>月</w:t>
      </w:r>
      <w:r>
        <w:rPr>
          <w:rFonts w:ascii="微软雅黑" w:eastAsia="微软雅黑" w:hAnsi="微软雅黑"/>
        </w:rPr>
        <w:t>31</w:t>
      </w:r>
      <w:r>
        <w:rPr>
          <w:rFonts w:ascii="微软雅黑" w:eastAsia="微软雅黑" w:hAnsi="微软雅黑"/>
        </w:rPr>
        <w:t>日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11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日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地</w:t>
      </w:r>
      <w:r>
        <w:rPr>
          <w:rFonts w:ascii="微软雅黑" w:eastAsia="微软雅黑" w:hAnsi="微软雅黑"/>
        </w:rPr>
        <w:t>点：北京</w:t>
      </w:r>
      <w:r>
        <w:rPr>
          <w:rFonts w:ascii="微软雅黑" w:eastAsia="微软雅黑" w:hAnsi="微软雅黑"/>
        </w:rPr>
        <w:t>.</w:t>
      </w:r>
      <w:r>
        <w:rPr>
          <w:rFonts w:ascii="微软雅黑" w:eastAsia="微软雅黑" w:hAnsi="微软雅黑"/>
        </w:rPr>
        <w:t>中国国际展览中心（新馆）</w:t>
      </w:r>
      <w:r>
        <w:rPr>
          <w:rFonts w:ascii="微软雅黑" w:eastAsia="微软雅黑" w:hAnsi="微软雅黑" w:hint="eastAsia"/>
        </w:rPr>
        <w:t>E</w:t>
      </w: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馆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主办单位：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北京市智能建筑协会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慕尼黑博览集团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中联慕尼</w:t>
      </w:r>
      <w:proofErr w:type="gramEnd"/>
      <w:r>
        <w:rPr>
          <w:rFonts w:ascii="微软雅黑" w:eastAsia="微软雅黑" w:hAnsi="微软雅黑" w:hint="eastAsia"/>
        </w:rPr>
        <w:t>（北京）国际会展有限公司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承办单位：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北京优博智慧</w:t>
      </w:r>
      <w:proofErr w:type="gramEnd"/>
      <w:r>
        <w:rPr>
          <w:rFonts w:ascii="微软雅黑" w:eastAsia="微软雅黑" w:hAnsi="微软雅黑" w:hint="eastAsia"/>
        </w:rPr>
        <w:t>城市规划设计研究有限责任公司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中联慕尼</w:t>
      </w:r>
      <w:proofErr w:type="gramEnd"/>
      <w:r>
        <w:rPr>
          <w:rFonts w:ascii="微软雅黑" w:eastAsia="微软雅黑" w:hAnsi="微软雅黑" w:hint="eastAsia"/>
        </w:rPr>
        <w:t>（北京）国际会展有限公司</w:t>
      </w:r>
    </w:p>
    <w:p w:rsidR="009F1EE8" w:rsidRDefault="009F1EE8">
      <w:pPr>
        <w:adjustRightInd w:val="0"/>
        <w:snapToGrid w:val="0"/>
        <w:rPr>
          <w:rFonts w:ascii="微软雅黑" w:eastAsia="微软雅黑" w:hAnsi="微软雅黑"/>
        </w:rPr>
      </w:pP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更多详情及</w:t>
      </w:r>
      <w:proofErr w:type="gramStart"/>
      <w:r>
        <w:rPr>
          <w:rFonts w:ascii="微软雅黑" w:eastAsia="微软雅黑" w:hAnsi="微软雅黑" w:hint="eastAsia"/>
        </w:rPr>
        <w:t>参与请</w:t>
      </w:r>
      <w:proofErr w:type="gramEnd"/>
      <w:r>
        <w:rPr>
          <w:rFonts w:ascii="微软雅黑" w:eastAsia="微软雅黑" w:hAnsi="微软雅黑" w:hint="eastAsia"/>
        </w:rPr>
        <w:t>联系：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北京市智能建筑协会联系方式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联系人：杨文梅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电话：</w:t>
      </w:r>
      <w:r>
        <w:rPr>
          <w:rFonts w:ascii="微软雅黑" w:eastAsia="微软雅黑" w:hAnsi="微软雅黑" w:hint="eastAsia"/>
        </w:rPr>
        <w:t>010-88357719    18701668929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中联慕尼</w:t>
      </w:r>
      <w:proofErr w:type="gramEnd"/>
      <w:r>
        <w:rPr>
          <w:rFonts w:ascii="微软雅黑" w:eastAsia="微软雅黑" w:hAnsi="微软雅黑" w:hint="eastAsia"/>
        </w:rPr>
        <w:t>（北京）国际会展有限公司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联系人：黄星星</w:t>
      </w:r>
    </w:p>
    <w:p w:rsidR="009F1EE8" w:rsidRDefault="00D23AC0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电话：</w:t>
      </w:r>
      <w:r>
        <w:rPr>
          <w:rFonts w:ascii="微软雅黑" w:eastAsia="微软雅黑" w:hAnsi="微软雅黑" w:hint="eastAsia"/>
        </w:rPr>
        <w:t>0</w:t>
      </w: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84719580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808</w:t>
      </w:r>
    </w:p>
    <w:sectPr w:rsidR="009F1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C0" w:rsidRDefault="00D23AC0" w:rsidP="00C87658">
      <w:r>
        <w:separator/>
      </w:r>
    </w:p>
  </w:endnote>
  <w:endnote w:type="continuationSeparator" w:id="0">
    <w:p w:rsidR="00D23AC0" w:rsidRDefault="00D23AC0" w:rsidP="00C8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C0" w:rsidRDefault="00D23AC0" w:rsidP="00C87658">
      <w:r>
        <w:separator/>
      </w:r>
    </w:p>
  </w:footnote>
  <w:footnote w:type="continuationSeparator" w:id="0">
    <w:p w:rsidR="00D23AC0" w:rsidRDefault="00D23AC0" w:rsidP="00C8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1C"/>
    <w:rsid w:val="00076C8D"/>
    <w:rsid w:val="000B7B0F"/>
    <w:rsid w:val="000C5EAB"/>
    <w:rsid w:val="000D4063"/>
    <w:rsid w:val="000E6A7B"/>
    <w:rsid w:val="00185223"/>
    <w:rsid w:val="002C2370"/>
    <w:rsid w:val="002C2A6D"/>
    <w:rsid w:val="002F1D93"/>
    <w:rsid w:val="00326C4E"/>
    <w:rsid w:val="00466095"/>
    <w:rsid w:val="0049483C"/>
    <w:rsid w:val="00496C39"/>
    <w:rsid w:val="004A2E1A"/>
    <w:rsid w:val="0050788D"/>
    <w:rsid w:val="005668DD"/>
    <w:rsid w:val="005820C3"/>
    <w:rsid w:val="005E5104"/>
    <w:rsid w:val="005F77BC"/>
    <w:rsid w:val="00662BD4"/>
    <w:rsid w:val="006652CD"/>
    <w:rsid w:val="00697E13"/>
    <w:rsid w:val="006F6B39"/>
    <w:rsid w:val="007E3371"/>
    <w:rsid w:val="00877985"/>
    <w:rsid w:val="00891710"/>
    <w:rsid w:val="008C7592"/>
    <w:rsid w:val="009F1EE8"/>
    <w:rsid w:val="00A219B1"/>
    <w:rsid w:val="00B433A8"/>
    <w:rsid w:val="00BB4A2C"/>
    <w:rsid w:val="00BE2559"/>
    <w:rsid w:val="00C1401E"/>
    <w:rsid w:val="00C87658"/>
    <w:rsid w:val="00D02CF3"/>
    <w:rsid w:val="00D23AC0"/>
    <w:rsid w:val="00D84CD5"/>
    <w:rsid w:val="00D97AA8"/>
    <w:rsid w:val="00DA7B66"/>
    <w:rsid w:val="00DD5FCE"/>
    <w:rsid w:val="00DE5499"/>
    <w:rsid w:val="00E4481C"/>
    <w:rsid w:val="00EE61FA"/>
    <w:rsid w:val="00F64E93"/>
    <w:rsid w:val="00F724F2"/>
    <w:rsid w:val="00FA58D4"/>
    <w:rsid w:val="02F40102"/>
    <w:rsid w:val="0EDE3CC8"/>
    <w:rsid w:val="1707062C"/>
    <w:rsid w:val="20273D98"/>
    <w:rsid w:val="34204E06"/>
    <w:rsid w:val="706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76561E"/>
  <w15:docId w15:val="{D5E5F47F-458E-4224-8DE1-498F35D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Amber.Huang</dc:creator>
  <cp:lastModifiedBy>Amber.Huang</cp:lastModifiedBy>
  <cp:revision>12</cp:revision>
  <dcterms:created xsi:type="dcterms:W3CDTF">2018-07-24T02:34:00Z</dcterms:created>
  <dcterms:modified xsi:type="dcterms:W3CDTF">2018-08-03T06:20:00Z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